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B07" w:rsidRDefault="007E4B07" w:rsidP="007E4B07">
      <w:pPr>
        <w:pStyle w:val="c26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rStyle w:val="c2"/>
          <w:color w:val="000000"/>
          <w:sz w:val="28"/>
          <w:szCs w:val="28"/>
        </w:rPr>
      </w:pPr>
    </w:p>
    <w:p w:rsidR="00D307F8" w:rsidRDefault="00D307F8" w:rsidP="00D307F8">
      <w:pPr>
        <w:pStyle w:val="c26"/>
        <w:shd w:val="clear" w:color="auto" w:fill="FFFFFF"/>
        <w:spacing w:before="0" w:beforeAutospacing="0" w:after="0" w:afterAutospacing="0" w:line="276" w:lineRule="auto"/>
        <w:ind w:left="426" w:right="282" w:firstLine="510"/>
        <w:jc w:val="center"/>
        <w:rPr>
          <w:rStyle w:val="c2"/>
          <w:color w:val="000000"/>
          <w:sz w:val="28"/>
          <w:szCs w:val="28"/>
        </w:rPr>
      </w:pPr>
    </w:p>
    <w:p w:rsidR="00D307F8" w:rsidRDefault="00D307F8" w:rsidP="00D307F8">
      <w:pPr>
        <w:pStyle w:val="c26"/>
        <w:shd w:val="clear" w:color="auto" w:fill="FFFFFF"/>
        <w:spacing w:before="0" w:beforeAutospacing="0" w:after="0" w:afterAutospacing="0" w:line="276" w:lineRule="auto"/>
        <w:ind w:left="426" w:right="282" w:firstLine="510"/>
        <w:jc w:val="center"/>
        <w:rPr>
          <w:rStyle w:val="c2"/>
          <w:color w:val="000000"/>
          <w:sz w:val="28"/>
          <w:szCs w:val="28"/>
        </w:rPr>
      </w:pPr>
    </w:p>
    <w:p w:rsidR="00D307F8" w:rsidRDefault="00D307F8" w:rsidP="0078366A">
      <w:pPr>
        <w:pStyle w:val="c26"/>
        <w:shd w:val="clear" w:color="auto" w:fill="FFFFFF"/>
        <w:spacing w:before="0" w:beforeAutospacing="0" w:after="0" w:afterAutospacing="0" w:line="276" w:lineRule="auto"/>
        <w:ind w:right="282"/>
        <w:rPr>
          <w:rStyle w:val="c2"/>
          <w:color w:val="000000"/>
          <w:sz w:val="28"/>
          <w:szCs w:val="28"/>
        </w:rPr>
      </w:pPr>
    </w:p>
    <w:p w:rsidR="00D307F8" w:rsidRDefault="00D307F8" w:rsidP="00D307F8">
      <w:pPr>
        <w:pStyle w:val="c26"/>
        <w:shd w:val="clear" w:color="auto" w:fill="FFFFFF"/>
        <w:spacing w:before="0" w:beforeAutospacing="0" w:after="0" w:afterAutospacing="0" w:line="276" w:lineRule="auto"/>
        <w:ind w:left="426" w:right="282" w:firstLine="510"/>
        <w:jc w:val="center"/>
        <w:rPr>
          <w:rStyle w:val="c2"/>
          <w:color w:val="000000"/>
          <w:sz w:val="28"/>
          <w:szCs w:val="28"/>
        </w:rPr>
      </w:pPr>
    </w:p>
    <w:p w:rsidR="00D307F8" w:rsidRDefault="00D307F8" w:rsidP="00D307F8">
      <w:pPr>
        <w:pStyle w:val="c26"/>
        <w:shd w:val="clear" w:color="auto" w:fill="FFFFFF"/>
        <w:spacing w:before="0" w:beforeAutospacing="0" w:after="0" w:afterAutospacing="0" w:line="276" w:lineRule="auto"/>
        <w:ind w:left="426" w:right="282" w:firstLine="510"/>
        <w:jc w:val="center"/>
        <w:rPr>
          <w:rStyle w:val="c2"/>
          <w:color w:val="000000"/>
          <w:sz w:val="28"/>
          <w:szCs w:val="28"/>
        </w:rPr>
      </w:pPr>
    </w:p>
    <w:p w:rsidR="00D307F8" w:rsidRDefault="00D307F8" w:rsidP="00D307F8">
      <w:pPr>
        <w:pStyle w:val="c26"/>
        <w:shd w:val="clear" w:color="auto" w:fill="FFFFFF"/>
        <w:spacing w:before="0" w:beforeAutospacing="0" w:after="0" w:afterAutospacing="0" w:line="276" w:lineRule="auto"/>
        <w:ind w:left="426" w:right="282" w:firstLine="510"/>
        <w:jc w:val="center"/>
        <w:rPr>
          <w:rStyle w:val="c2"/>
          <w:color w:val="000000"/>
          <w:sz w:val="28"/>
          <w:szCs w:val="28"/>
        </w:rPr>
      </w:pPr>
    </w:p>
    <w:p w:rsidR="00D307F8" w:rsidRDefault="0078366A" w:rsidP="00D307F8">
      <w:pPr>
        <w:pStyle w:val="c26"/>
        <w:shd w:val="clear" w:color="auto" w:fill="FFFFFF"/>
        <w:spacing w:before="0" w:beforeAutospacing="0" w:after="0" w:afterAutospacing="0" w:line="276" w:lineRule="auto"/>
        <w:ind w:left="426" w:right="282" w:firstLine="51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93pt;height:54.6pt" fillcolor="#484329 [814]" strokecolor="black [3213]">
            <v:shadow color="#868686"/>
            <v:textpath style="font-family:&quot;Arial Black&quot;;font-size:24pt;v-text-kern:t" trim="t" fitpath="t" string="ЛЕКЦИЯ&#10;"/>
          </v:shape>
        </w:pict>
      </w:r>
    </w:p>
    <w:p w:rsidR="00D307F8" w:rsidRDefault="00D307F8" w:rsidP="00D307F8">
      <w:pPr>
        <w:pStyle w:val="c26"/>
        <w:shd w:val="clear" w:color="auto" w:fill="FFFFFF"/>
        <w:spacing w:before="0" w:beforeAutospacing="0" w:after="0" w:afterAutospacing="0" w:line="276" w:lineRule="auto"/>
        <w:ind w:left="426" w:right="282" w:firstLine="510"/>
        <w:jc w:val="center"/>
        <w:rPr>
          <w:rStyle w:val="c2"/>
          <w:color w:val="000000"/>
          <w:sz w:val="28"/>
          <w:szCs w:val="28"/>
        </w:rPr>
      </w:pPr>
    </w:p>
    <w:p w:rsidR="00615674" w:rsidRDefault="00D307F8" w:rsidP="00D307F8">
      <w:pPr>
        <w:pStyle w:val="c26"/>
        <w:shd w:val="clear" w:color="auto" w:fill="FFFFFF"/>
        <w:spacing w:before="0" w:beforeAutospacing="0" w:after="0" w:afterAutospacing="0" w:line="276" w:lineRule="auto"/>
        <w:ind w:right="282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</w:t>
      </w:r>
      <w:r w:rsidR="0078366A">
        <w:rPr>
          <w:rStyle w:val="c2"/>
          <w:color w:val="000000"/>
          <w:sz w:val="28"/>
          <w:szCs w:val="28"/>
        </w:rPr>
        <w:t xml:space="preserve">            </w:t>
      </w:r>
      <w:r>
        <w:rPr>
          <w:rStyle w:val="c2"/>
          <w:color w:val="000000"/>
          <w:sz w:val="28"/>
          <w:szCs w:val="28"/>
        </w:rPr>
        <w:t xml:space="preserve"> </w:t>
      </w:r>
      <w:r w:rsidR="00E56953" w:rsidRPr="007E4B07">
        <w:rPr>
          <w:rStyle w:val="c2"/>
          <w:color w:val="000000"/>
          <w:sz w:val="28"/>
          <w:szCs w:val="28"/>
        </w:rPr>
        <w:t xml:space="preserve"> </w:t>
      </w:r>
      <w:r w:rsidR="0078366A">
        <w:rPr>
          <w:rStyle w:val="c2"/>
          <w:color w:val="000000"/>
          <w:sz w:val="28"/>
          <w:szCs w:val="28"/>
        </w:rPr>
        <w:pict>
          <v:shape id="_x0000_i1027" type="#_x0000_t136" style="width:403.8pt;height:139.8pt" fillcolor="#00b0f0" strokecolor="black [3213]">
            <v:shadow color="#868686"/>
            <v:textpath style="font-family:&quot;Arial Black&quot;;font-size:24pt;v-text-kern:t" trim="t" fitpath="t" string="       КРЕАТИВНОЕ МЫШЛЕНИЕ –&#10;       НУЖНО ЛИ ОНО ДОШКОЛЬНИКУ?&#10;"/>
          </v:shape>
        </w:pict>
      </w:r>
    </w:p>
    <w:p w:rsidR="0078366A" w:rsidRDefault="0078366A" w:rsidP="00D307F8">
      <w:pPr>
        <w:pStyle w:val="c26"/>
        <w:shd w:val="clear" w:color="auto" w:fill="FFFFFF"/>
        <w:spacing w:before="0" w:beforeAutospacing="0" w:after="0" w:afterAutospacing="0" w:line="276" w:lineRule="auto"/>
        <w:ind w:right="282"/>
        <w:rPr>
          <w:rStyle w:val="c2"/>
          <w:color w:val="000000"/>
          <w:sz w:val="28"/>
          <w:szCs w:val="28"/>
        </w:rPr>
      </w:pPr>
    </w:p>
    <w:p w:rsidR="00D307F8" w:rsidRDefault="0078366A" w:rsidP="0078366A">
      <w:pPr>
        <w:pStyle w:val="c26"/>
        <w:shd w:val="clear" w:color="auto" w:fill="FFFFFF"/>
        <w:spacing w:before="0" w:beforeAutospacing="0" w:after="0" w:afterAutospacing="0" w:line="276" w:lineRule="auto"/>
        <w:ind w:left="426" w:right="282" w:firstLine="51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                 </w:t>
      </w:r>
      <w:r w:rsidRPr="0078366A">
        <w:rPr>
          <w:rStyle w:val="c2"/>
          <w:color w:val="C00000"/>
          <w:sz w:val="28"/>
          <w:szCs w:val="28"/>
        </w:rPr>
        <w:pict>
          <v:shape id="_x0000_i1026" type="#_x0000_t136" style="width:103.2pt;height:49.2pt" fillcolor="#622423 [1605]" strokecolor="black [3213]">
            <v:shadow color="#868686"/>
            <v:textpath style="font-family:&quot;Arial Black&quot;;font-size:16pt;v-text-kern:t" trim="t" fitpath="t" string="Подготовил:&#10;Валиуллина А.Х."/>
          </v:shape>
        </w:pict>
      </w:r>
    </w:p>
    <w:p w:rsidR="00D307F8" w:rsidRDefault="00D307F8" w:rsidP="00D307F8">
      <w:pPr>
        <w:pStyle w:val="c26"/>
        <w:shd w:val="clear" w:color="auto" w:fill="FFFFFF"/>
        <w:spacing w:before="0" w:beforeAutospacing="0" w:after="0" w:afterAutospacing="0" w:line="276" w:lineRule="auto"/>
        <w:ind w:left="426" w:right="282" w:firstLine="510"/>
        <w:jc w:val="center"/>
        <w:rPr>
          <w:color w:val="000000"/>
          <w:sz w:val="28"/>
          <w:szCs w:val="28"/>
          <w:highlight w:val="yellow"/>
        </w:rPr>
      </w:pPr>
    </w:p>
    <w:p w:rsidR="0078366A" w:rsidRDefault="0078366A" w:rsidP="0078366A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231215" cy="4212000"/>
            <wp:effectExtent l="19050" t="0" r="0" b="0"/>
            <wp:docPr id="2" name="Рисунок 0" descr="K_47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_477_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1215" cy="42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66A" w:rsidRDefault="0078366A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</w:p>
    <w:p w:rsidR="007B2B3B" w:rsidRPr="00615674" w:rsidRDefault="0021360A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615674">
        <w:rPr>
          <w:color w:val="000000"/>
          <w:sz w:val="28"/>
          <w:szCs w:val="28"/>
        </w:rPr>
        <w:t xml:space="preserve">Наряду с общим образованием, современному человеку также важно развивать множество других навыков, одним из которых является </w:t>
      </w:r>
      <w:proofErr w:type="spellStart"/>
      <w:r w:rsidRPr="00615674">
        <w:rPr>
          <w:color w:val="000000"/>
          <w:sz w:val="28"/>
          <w:szCs w:val="28"/>
        </w:rPr>
        <w:t>креативность</w:t>
      </w:r>
      <w:proofErr w:type="spellEnd"/>
      <w:r w:rsidRPr="00615674">
        <w:rPr>
          <w:color w:val="000000"/>
          <w:sz w:val="28"/>
          <w:szCs w:val="28"/>
        </w:rPr>
        <w:t xml:space="preserve">. На сегодняшний день именно она задействуется во множестве сфер профессиональной деятельности. </w:t>
      </w:r>
      <w:proofErr w:type="spellStart"/>
      <w:r w:rsidRPr="00615674">
        <w:rPr>
          <w:color w:val="000000"/>
          <w:sz w:val="28"/>
          <w:szCs w:val="28"/>
        </w:rPr>
        <w:t>Креативное</w:t>
      </w:r>
      <w:proofErr w:type="spellEnd"/>
      <w:r w:rsidRPr="00615674">
        <w:rPr>
          <w:color w:val="000000"/>
          <w:sz w:val="28"/>
          <w:szCs w:val="28"/>
        </w:rPr>
        <w:t xml:space="preserve"> мышление играет огромную роль в жизни человека. Оно является тем фактором, наличие которого просто необходимо для создания чего-то нового, ведь все современные изобретения являются результатом нестандартного подхода к </w:t>
      </w:r>
      <w:proofErr w:type="gramStart"/>
      <w:r w:rsidRPr="00615674">
        <w:rPr>
          <w:color w:val="000000"/>
          <w:sz w:val="28"/>
          <w:szCs w:val="28"/>
        </w:rPr>
        <w:t>привычным вещам</w:t>
      </w:r>
      <w:proofErr w:type="gramEnd"/>
      <w:r w:rsidRPr="00615674">
        <w:rPr>
          <w:color w:val="000000"/>
          <w:sz w:val="28"/>
          <w:szCs w:val="28"/>
        </w:rPr>
        <w:t xml:space="preserve">. </w:t>
      </w:r>
    </w:p>
    <w:p w:rsidR="00063F99" w:rsidRPr="00615674" w:rsidRDefault="007B2B3B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proofErr w:type="spellStart"/>
      <w:r w:rsidRPr="00615674">
        <w:rPr>
          <w:color w:val="000000"/>
          <w:sz w:val="28"/>
          <w:szCs w:val="28"/>
        </w:rPr>
        <w:t>Креативность</w:t>
      </w:r>
      <w:proofErr w:type="spellEnd"/>
      <w:r w:rsidR="0021360A" w:rsidRPr="00615674">
        <w:rPr>
          <w:color w:val="000000"/>
          <w:sz w:val="28"/>
          <w:szCs w:val="28"/>
        </w:rPr>
        <w:t xml:space="preserve"> является показателем способности </w:t>
      </w:r>
      <w:r w:rsidRPr="00615674">
        <w:rPr>
          <w:color w:val="000000"/>
          <w:sz w:val="28"/>
          <w:szCs w:val="28"/>
        </w:rPr>
        <w:t xml:space="preserve">человека </w:t>
      </w:r>
      <w:r w:rsidR="0021360A" w:rsidRPr="00615674">
        <w:rPr>
          <w:color w:val="000000"/>
          <w:sz w:val="28"/>
          <w:szCs w:val="28"/>
        </w:rPr>
        <w:t>наиболее усп</w:t>
      </w:r>
      <w:r w:rsidR="006237E0" w:rsidRPr="00615674">
        <w:rPr>
          <w:color w:val="000000"/>
          <w:sz w:val="28"/>
          <w:szCs w:val="28"/>
        </w:rPr>
        <w:t>ешно решать поставленные задачи</w:t>
      </w:r>
      <w:r w:rsidR="0021360A" w:rsidRPr="00615674">
        <w:rPr>
          <w:color w:val="000000"/>
          <w:sz w:val="28"/>
          <w:szCs w:val="28"/>
        </w:rPr>
        <w:t xml:space="preserve"> практически во всех сферах деятельности человека почти на всех возрастных этапах: игра, учебная деятельность, общение, творчество. К тому же, творческая самореализация является важным условием развития личности. Более того, сегодня существует социальный заказ на развитие творческого потенциала ребенка. </w:t>
      </w:r>
    </w:p>
    <w:p w:rsidR="0017565E" w:rsidRPr="00615674" w:rsidRDefault="0021360A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proofErr w:type="spellStart"/>
      <w:r w:rsidRPr="00615674">
        <w:rPr>
          <w:color w:val="000000"/>
          <w:sz w:val="28"/>
          <w:szCs w:val="28"/>
        </w:rPr>
        <w:t>Креативное</w:t>
      </w:r>
      <w:proofErr w:type="spellEnd"/>
      <w:r w:rsidRPr="00615674">
        <w:rPr>
          <w:color w:val="000000"/>
          <w:sz w:val="28"/>
          <w:szCs w:val="28"/>
        </w:rPr>
        <w:t xml:space="preserve"> мышление - процесс, способный порождать необычные идеи, отклоняться от традиционных схем мышления, быстро решать проблемные ситуации. Такое мышление помогает видеть в обычных вещах что-то новое, находить необычные решения проблемы, ум ребенка становится "подвижным" и "гибким", развивается фантазия и усидчивость, воображение. Умение нестандартно мыслить приходит к нам в какой-то мере с рождения. Но, к сожалению, со временем оно угасает, если его не поддерживать, не развивать. </w:t>
      </w:r>
    </w:p>
    <w:p w:rsidR="0021360A" w:rsidRPr="00615674" w:rsidRDefault="0021360A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615674">
        <w:rPr>
          <w:color w:val="000000"/>
          <w:sz w:val="28"/>
          <w:szCs w:val="28"/>
        </w:rPr>
        <w:t xml:space="preserve">Рекомендуется тренировать </w:t>
      </w:r>
      <w:proofErr w:type="spellStart"/>
      <w:r w:rsidRPr="00615674">
        <w:rPr>
          <w:color w:val="000000"/>
          <w:sz w:val="28"/>
          <w:szCs w:val="28"/>
        </w:rPr>
        <w:t>креативность</w:t>
      </w:r>
      <w:proofErr w:type="spellEnd"/>
      <w:r w:rsidRPr="00615674">
        <w:rPr>
          <w:color w:val="000000"/>
          <w:sz w:val="28"/>
          <w:szCs w:val="28"/>
        </w:rPr>
        <w:t xml:space="preserve"> мышления с </w:t>
      </w:r>
      <w:r w:rsidR="00063F99" w:rsidRPr="00615674">
        <w:rPr>
          <w:color w:val="000000"/>
          <w:sz w:val="28"/>
          <w:szCs w:val="28"/>
        </w:rPr>
        <w:t>дошкольного возраста.</w:t>
      </w:r>
      <w:r w:rsidRPr="00615674">
        <w:rPr>
          <w:color w:val="000000"/>
          <w:sz w:val="28"/>
          <w:szCs w:val="28"/>
        </w:rPr>
        <w:t xml:space="preserve"> Ребенок должен понять, что у задач есть много решений, а не одно стандартное. Пусть ребёнок сам ищет ответы на любые интересующие его вопросы, а также и ваши. Если он затрудняется, помогите ему наводящими вопросами. Но не спешите, помощь должна быть только в крайнем случае. Так же очень важно давать ребёнку самостоятельность в принятии решений.</w:t>
      </w:r>
    </w:p>
    <w:p w:rsidR="00615674" w:rsidRPr="00615674" w:rsidRDefault="00615674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</w:p>
    <w:p w:rsidR="00063F99" w:rsidRPr="00615674" w:rsidRDefault="00063F99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b/>
          <w:color w:val="000000"/>
          <w:sz w:val="28"/>
          <w:szCs w:val="28"/>
        </w:rPr>
      </w:pPr>
      <w:r w:rsidRPr="00615674">
        <w:rPr>
          <w:b/>
          <w:color w:val="000000"/>
          <w:sz w:val="28"/>
          <w:szCs w:val="28"/>
        </w:rPr>
        <w:t>Как научить ребенка мыслить нестандартно</w:t>
      </w:r>
    </w:p>
    <w:p w:rsidR="00063F99" w:rsidRPr="00615674" w:rsidRDefault="0021360A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615674">
        <w:rPr>
          <w:color w:val="000000"/>
          <w:sz w:val="28"/>
          <w:szCs w:val="28"/>
        </w:rPr>
        <w:t xml:space="preserve">Существует множество методов, подходящих для развития творческого и </w:t>
      </w:r>
      <w:proofErr w:type="spellStart"/>
      <w:r w:rsidRPr="00615674">
        <w:rPr>
          <w:color w:val="000000"/>
          <w:sz w:val="28"/>
          <w:szCs w:val="28"/>
        </w:rPr>
        <w:t>креативного</w:t>
      </w:r>
      <w:proofErr w:type="spellEnd"/>
      <w:r w:rsidRPr="00615674">
        <w:rPr>
          <w:color w:val="000000"/>
          <w:sz w:val="28"/>
          <w:szCs w:val="28"/>
        </w:rPr>
        <w:t xml:space="preserve"> мышления</w:t>
      </w:r>
      <w:r w:rsidR="0017565E" w:rsidRPr="00615674">
        <w:rPr>
          <w:color w:val="000000"/>
          <w:sz w:val="28"/>
          <w:szCs w:val="28"/>
        </w:rPr>
        <w:t xml:space="preserve"> ребенка.</w:t>
      </w:r>
      <w:r w:rsidRPr="00615674">
        <w:rPr>
          <w:color w:val="000000"/>
          <w:sz w:val="28"/>
          <w:szCs w:val="28"/>
        </w:rPr>
        <w:t xml:space="preserve"> </w:t>
      </w:r>
      <w:r w:rsidR="0017565E" w:rsidRPr="00615674">
        <w:rPr>
          <w:color w:val="000000"/>
          <w:sz w:val="28"/>
          <w:szCs w:val="28"/>
        </w:rPr>
        <w:t>И</w:t>
      </w:r>
      <w:r w:rsidRPr="00615674">
        <w:rPr>
          <w:color w:val="000000"/>
          <w:sz w:val="28"/>
          <w:szCs w:val="28"/>
        </w:rPr>
        <w:t xml:space="preserve">деальной формой образовательной деятельности является игра. Именно она позволяет одновременно сохранять мотивацию ребенка к процессу и обучать его полезным навыкам. На сегодняшний день существует огромное множество разновидностей настольных игр для всей семьи, которые задействуют воображение и творческий подход участников. </w:t>
      </w:r>
    </w:p>
    <w:p w:rsidR="0021360A" w:rsidRPr="00615674" w:rsidRDefault="0021360A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615674">
        <w:rPr>
          <w:color w:val="000000"/>
          <w:sz w:val="28"/>
          <w:szCs w:val="28"/>
        </w:rPr>
        <w:t xml:space="preserve">Лучше всего подойдут те игры, в которых на ведущего возложена задача </w:t>
      </w:r>
      <w:proofErr w:type="gramStart"/>
      <w:r w:rsidRPr="00615674">
        <w:rPr>
          <w:color w:val="000000"/>
          <w:sz w:val="28"/>
          <w:szCs w:val="28"/>
        </w:rPr>
        <w:t>объяснить</w:t>
      </w:r>
      <w:proofErr w:type="gramEnd"/>
      <w:r w:rsidRPr="00615674">
        <w:rPr>
          <w:color w:val="000000"/>
          <w:sz w:val="28"/>
          <w:szCs w:val="28"/>
        </w:rPr>
        <w:t xml:space="preserve"> игрокам с помощью рисунков, слов или жестов какое-либо загаданное слово. Подобная деятельность не только позволит весело провести время в компании близких людей, но и даст проявить творческий потенциал детей.</w:t>
      </w:r>
    </w:p>
    <w:p w:rsidR="006237E0" w:rsidRDefault="006237E0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</w:p>
    <w:p w:rsidR="0078366A" w:rsidRDefault="0078366A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</w:p>
    <w:p w:rsidR="0078366A" w:rsidRDefault="0078366A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</w:p>
    <w:p w:rsidR="0078366A" w:rsidRPr="00615674" w:rsidRDefault="0078366A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</w:p>
    <w:p w:rsidR="0021360A" w:rsidRPr="00615674" w:rsidRDefault="0021360A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615674">
        <w:rPr>
          <w:color w:val="000000"/>
          <w:sz w:val="28"/>
          <w:szCs w:val="28"/>
        </w:rPr>
        <w:t xml:space="preserve">Наряду с различными играми существуют и упражнения для развития </w:t>
      </w:r>
      <w:proofErr w:type="spellStart"/>
      <w:r w:rsidRPr="00615674">
        <w:rPr>
          <w:color w:val="000000"/>
          <w:sz w:val="28"/>
          <w:szCs w:val="28"/>
        </w:rPr>
        <w:t>креативности</w:t>
      </w:r>
      <w:proofErr w:type="spellEnd"/>
      <w:r w:rsidRPr="00615674">
        <w:rPr>
          <w:color w:val="000000"/>
          <w:sz w:val="28"/>
          <w:szCs w:val="28"/>
        </w:rPr>
        <w:t>:</w:t>
      </w:r>
    </w:p>
    <w:p w:rsidR="0021360A" w:rsidRPr="00615674" w:rsidRDefault="0021360A" w:rsidP="006237E0">
      <w:pPr>
        <w:pStyle w:val="a7"/>
        <w:numPr>
          <w:ilvl w:val="0"/>
          <w:numId w:val="5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615674">
        <w:rPr>
          <w:color w:val="000000"/>
          <w:sz w:val="28"/>
          <w:szCs w:val="28"/>
        </w:rPr>
        <w:t>«игра в ассоциации». Для нее необходимо иметь двух и более участников: один игрок называет слово, другой должен назвать то, что ассоциируется с ним, затем игроки меняются. Этот метод положительно влияет на образное мышление и воображение.</w:t>
      </w:r>
    </w:p>
    <w:p w:rsidR="0021360A" w:rsidRPr="00615674" w:rsidRDefault="0021360A" w:rsidP="006237E0">
      <w:pPr>
        <w:pStyle w:val="a7"/>
        <w:numPr>
          <w:ilvl w:val="0"/>
          <w:numId w:val="5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615674">
        <w:rPr>
          <w:color w:val="000000"/>
          <w:sz w:val="28"/>
          <w:szCs w:val="28"/>
        </w:rPr>
        <w:t xml:space="preserve">«да или нет». В течение определенного времени отвечайте на вопросы окружающих односложно, используя только эти слова. Постарайтесь сделать так, чтобы никто не придал этому особого значения. Это упражнение позволяет научиться </w:t>
      </w:r>
      <w:proofErr w:type="gramStart"/>
      <w:r w:rsidRPr="00615674">
        <w:rPr>
          <w:color w:val="000000"/>
          <w:sz w:val="28"/>
          <w:szCs w:val="28"/>
        </w:rPr>
        <w:t>оперативно</w:t>
      </w:r>
      <w:proofErr w:type="gramEnd"/>
      <w:r w:rsidRPr="00615674">
        <w:rPr>
          <w:color w:val="000000"/>
          <w:sz w:val="28"/>
          <w:szCs w:val="28"/>
        </w:rPr>
        <w:t xml:space="preserve"> реагировать на изменение ситуации, быстро искать из нее выход. К тому же, такое времяпрепровождение может стать интересным и даже веселым занятием.</w:t>
      </w:r>
    </w:p>
    <w:p w:rsidR="0021360A" w:rsidRPr="00615674" w:rsidRDefault="0021360A" w:rsidP="006237E0">
      <w:pPr>
        <w:pStyle w:val="a7"/>
        <w:numPr>
          <w:ilvl w:val="0"/>
          <w:numId w:val="5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615674">
        <w:rPr>
          <w:color w:val="000000"/>
          <w:sz w:val="28"/>
          <w:szCs w:val="28"/>
        </w:rPr>
        <w:t>«мозговой штурм». Для выполнения данного упражнения нужно придумать проблему, например: человек попал на необитаемый остров, у него с собой только вилка, бинокль и веревка. Необходимо придумать несколько различных вариантов, как можно было бы выбраться из этой ситуации. У данного упражнения нет единственно верного решения, его задача в том, чтобы продемонстрировать как можно больше идей, даже самых бредовых. Лучше тренироваться группой: так у участников появится возможность выслушать предложения других игроков и провести время весело и с пользой.</w:t>
      </w:r>
    </w:p>
    <w:p w:rsidR="0021360A" w:rsidRPr="00615674" w:rsidRDefault="0021360A" w:rsidP="006237E0">
      <w:pPr>
        <w:pStyle w:val="a7"/>
        <w:numPr>
          <w:ilvl w:val="0"/>
          <w:numId w:val="5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615674">
        <w:rPr>
          <w:color w:val="000000"/>
          <w:sz w:val="28"/>
          <w:szCs w:val="28"/>
        </w:rPr>
        <w:t>«</w:t>
      </w:r>
      <w:proofErr w:type="spellStart"/>
      <w:r w:rsidRPr="00615674">
        <w:rPr>
          <w:color w:val="000000"/>
          <w:sz w:val="28"/>
          <w:szCs w:val="28"/>
        </w:rPr>
        <w:t>креативность</w:t>
      </w:r>
      <w:proofErr w:type="spellEnd"/>
      <w:r w:rsidRPr="00615674">
        <w:rPr>
          <w:color w:val="000000"/>
          <w:sz w:val="28"/>
          <w:szCs w:val="28"/>
        </w:rPr>
        <w:t>». Возьмите за основу любую простую фигуру: треугольник, квадрат, ромб или круг. На листе A4 распечатайте или нарисуйте несколько таких значков в три строчки. Засеките время и постарайтесь как можно быстрее изобразить на основе этих фигур какой-либо свой рисунок. Ничего страшного, если нет особого художественного таланта: важно быстро придумать несколько оригинальных идей, а качество их исполнения второстепенно.</w:t>
      </w:r>
    </w:p>
    <w:p w:rsidR="0021360A" w:rsidRPr="00615674" w:rsidRDefault="0021360A" w:rsidP="006237E0">
      <w:pPr>
        <w:pStyle w:val="a7"/>
        <w:numPr>
          <w:ilvl w:val="0"/>
          <w:numId w:val="5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615674">
        <w:rPr>
          <w:color w:val="000000"/>
          <w:sz w:val="28"/>
          <w:szCs w:val="28"/>
        </w:rPr>
        <w:t>«аббревиатуры». Возьмите любое слово и представьте, что оно является аббревиатурой. Придумайте интересную расшифровку, например: «КОТ – кого обожаем тискать».</w:t>
      </w:r>
    </w:p>
    <w:p w:rsidR="0021360A" w:rsidRDefault="0021360A" w:rsidP="006237E0">
      <w:pPr>
        <w:pStyle w:val="a7"/>
        <w:numPr>
          <w:ilvl w:val="0"/>
          <w:numId w:val="5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615674">
        <w:rPr>
          <w:color w:val="000000"/>
          <w:sz w:val="28"/>
          <w:szCs w:val="28"/>
        </w:rPr>
        <w:t xml:space="preserve">«необычный подход». Нас окружает множество самых разных предметов, придумайте им необычное применение. Чем больше вариантов – тем лучше! Это не только отличный способ развить </w:t>
      </w:r>
      <w:proofErr w:type="spellStart"/>
      <w:r w:rsidRPr="00615674">
        <w:rPr>
          <w:color w:val="000000"/>
          <w:sz w:val="28"/>
          <w:szCs w:val="28"/>
        </w:rPr>
        <w:t>креативность</w:t>
      </w:r>
      <w:proofErr w:type="spellEnd"/>
      <w:r w:rsidRPr="00615674">
        <w:rPr>
          <w:color w:val="000000"/>
          <w:sz w:val="28"/>
          <w:szCs w:val="28"/>
        </w:rPr>
        <w:t>, но и хорошая возможность скоротать время в поездке или в ожидании транспорта.</w:t>
      </w:r>
    </w:p>
    <w:p w:rsidR="0021360A" w:rsidRPr="00AA2E7D" w:rsidRDefault="0021360A" w:rsidP="006237E0">
      <w:pPr>
        <w:pStyle w:val="a7"/>
        <w:numPr>
          <w:ilvl w:val="0"/>
          <w:numId w:val="5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AA2E7D">
        <w:rPr>
          <w:color w:val="000000"/>
          <w:sz w:val="28"/>
          <w:szCs w:val="28"/>
        </w:rPr>
        <w:t>Занятие любым видом творчества.</w:t>
      </w:r>
    </w:p>
    <w:p w:rsidR="006237E0" w:rsidRPr="00615674" w:rsidRDefault="0021360A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proofErr w:type="gramStart"/>
      <w:r w:rsidRPr="00615674">
        <w:rPr>
          <w:color w:val="000000"/>
          <w:sz w:val="28"/>
          <w:szCs w:val="28"/>
        </w:rPr>
        <w:t>Например: рисование, лепка, аппликации (из бумаги, ниток, круп и т.д.), плетение из бисера, составление коллажей и т.д.</w:t>
      </w:r>
      <w:proofErr w:type="gramEnd"/>
    </w:p>
    <w:p w:rsidR="0021360A" w:rsidRPr="00615674" w:rsidRDefault="006237E0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615674">
        <w:rPr>
          <w:color w:val="000000"/>
          <w:sz w:val="28"/>
          <w:szCs w:val="28"/>
        </w:rPr>
        <w:t>«Составь рисунок»</w:t>
      </w:r>
    </w:p>
    <w:p w:rsidR="0021360A" w:rsidRPr="00615674" w:rsidRDefault="0021360A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615674">
        <w:rPr>
          <w:color w:val="000000"/>
          <w:sz w:val="28"/>
          <w:szCs w:val="28"/>
        </w:rPr>
        <w:t xml:space="preserve">Рисунки можно делать из чего угодно. </w:t>
      </w:r>
      <w:proofErr w:type="gramStart"/>
      <w:r w:rsidRPr="00615674">
        <w:rPr>
          <w:color w:val="000000"/>
          <w:sz w:val="28"/>
          <w:szCs w:val="28"/>
        </w:rPr>
        <w:t>Например: из вырезанных геометрических фигур, счётных палочек, пуговиц, пластиковых крышек, камешков, листиков и т.д.</w:t>
      </w:r>
      <w:proofErr w:type="gramEnd"/>
    </w:p>
    <w:p w:rsidR="006237E0" w:rsidRDefault="006237E0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rStyle w:val="c3"/>
          <w:b/>
          <w:bCs/>
          <w:sz w:val="28"/>
          <w:szCs w:val="28"/>
          <w:u w:val="single"/>
        </w:rPr>
      </w:pPr>
    </w:p>
    <w:p w:rsidR="006237E0" w:rsidRDefault="006237E0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rStyle w:val="c3"/>
          <w:b/>
          <w:bCs/>
          <w:sz w:val="28"/>
          <w:szCs w:val="28"/>
          <w:u w:val="single"/>
        </w:rPr>
      </w:pPr>
    </w:p>
    <w:p w:rsidR="006237E0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center"/>
        <w:rPr>
          <w:rStyle w:val="c3"/>
          <w:b/>
          <w:bCs/>
          <w:sz w:val="28"/>
          <w:szCs w:val="28"/>
        </w:rPr>
      </w:pPr>
      <w:r w:rsidRPr="006237E0">
        <w:rPr>
          <w:rStyle w:val="c3"/>
          <w:b/>
          <w:bCs/>
          <w:sz w:val="28"/>
          <w:szCs w:val="28"/>
        </w:rPr>
        <w:t xml:space="preserve">ИГРЫ И УПРАЖНЕНИЯ </w:t>
      </w:r>
    </w:p>
    <w:p w:rsidR="00E56953" w:rsidRPr="006237E0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center"/>
        <w:rPr>
          <w:rStyle w:val="c3"/>
          <w:b/>
          <w:bCs/>
          <w:sz w:val="28"/>
          <w:szCs w:val="28"/>
        </w:rPr>
      </w:pPr>
      <w:r w:rsidRPr="006237E0">
        <w:rPr>
          <w:rStyle w:val="c3"/>
          <w:b/>
          <w:bCs/>
          <w:sz w:val="28"/>
          <w:szCs w:val="28"/>
        </w:rPr>
        <w:t>ДЛЯ РАЗВИТИЯ КРЕАТИВНОСТИ У ДОШКОЛЬНИКОВ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«Несуществующая рыба».</w:t>
      </w:r>
      <w:r w:rsidRPr="009803F8">
        <w:rPr>
          <w:rStyle w:val="c2"/>
          <w:b/>
          <w:bCs/>
          <w:color w:val="0070C0"/>
          <w:sz w:val="28"/>
          <w:szCs w:val="28"/>
        </w:rPr>
        <w:t> 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 xml:space="preserve">Существует множество забавных названий рыб. </w:t>
      </w:r>
      <w:proofErr w:type="gramStart"/>
      <w:r w:rsidRPr="007E4B07">
        <w:rPr>
          <w:rStyle w:val="c2"/>
          <w:color w:val="000000"/>
          <w:sz w:val="28"/>
          <w:szCs w:val="28"/>
        </w:rPr>
        <w:t>Например, рыба-пила, рыба-игла, рыба-меч, рыба-кабан, рыба-ангел, рыба-клоун, рыба-луна, рыба-попугай, рыба-лягушка и другие.</w:t>
      </w:r>
      <w:proofErr w:type="gramEnd"/>
      <w:r w:rsidRPr="007E4B07">
        <w:rPr>
          <w:rStyle w:val="c2"/>
          <w:color w:val="000000"/>
          <w:sz w:val="28"/>
          <w:szCs w:val="28"/>
        </w:rPr>
        <w:t xml:space="preserve"> Вы можете «копнуть» эту тему и заняться изучением жизни обитателей морских глубин. Предложите ребенку придумать и нарисовать свою рыбу. Может быть, это будет рыба-дом, рыба-кровать, рыба-арбуз. Как она выглядит, чем питается, где обитает? Нарисуйте свой подводный мир с причудливыми обитателями.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«Представь себя...».</w:t>
      </w:r>
      <w:r w:rsidRPr="009803F8">
        <w:rPr>
          <w:rStyle w:val="c2"/>
          <w:color w:val="0070C0"/>
          <w:sz w:val="28"/>
          <w:szCs w:val="28"/>
        </w:rPr>
        <w:t> 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В нашем воображении мы можем быть кем угодно: сказочными героями, машинами, растениями, животными, предметами быта и одеждой. Скажите примерно следующий текст: «Представь себе, что в руках у тебя волшебная палочка. В кого бы ты хотел превратиться?» Пусть ребенок изобразит того, кем он стал, а вы угадайте задуманный образ. «</w:t>
      </w:r>
      <w:proofErr w:type="spellStart"/>
      <w:r w:rsidRPr="007E4B07">
        <w:rPr>
          <w:rStyle w:val="c2"/>
          <w:color w:val="000000"/>
          <w:sz w:val="28"/>
          <w:szCs w:val="28"/>
        </w:rPr>
        <w:t>Цветик-семицветик</w:t>
      </w:r>
      <w:proofErr w:type="spellEnd"/>
      <w:r w:rsidRPr="007E4B07">
        <w:rPr>
          <w:rStyle w:val="c2"/>
          <w:color w:val="000000"/>
          <w:sz w:val="28"/>
          <w:szCs w:val="28"/>
        </w:rPr>
        <w:t>». Спросите у ребенка: «Помнишь, у девочки Жени из сказки «</w:t>
      </w:r>
      <w:proofErr w:type="spellStart"/>
      <w:r w:rsidRPr="007E4B07">
        <w:rPr>
          <w:rStyle w:val="c2"/>
          <w:color w:val="000000"/>
          <w:sz w:val="28"/>
          <w:szCs w:val="28"/>
        </w:rPr>
        <w:t>Цветик-семицветик</w:t>
      </w:r>
      <w:proofErr w:type="spellEnd"/>
      <w:r w:rsidRPr="007E4B07">
        <w:rPr>
          <w:rStyle w:val="c2"/>
          <w:color w:val="000000"/>
          <w:sz w:val="28"/>
          <w:szCs w:val="28"/>
        </w:rPr>
        <w:t>» был волшебный цветок с семью лепестками? Представь, что в твои руки чудесным образом попал этот волшебный цветок. Какие желания ты загадаешь?» Пусть ребенок обоснует свои желания. Развитие этой темы поможет вам узнать о «ценностях» и «приоритетах» ребенка, а также о намерении получать что-то от жизни.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«Любимое животное».</w:t>
      </w:r>
      <w:r w:rsidRPr="009803F8">
        <w:rPr>
          <w:rStyle w:val="c2"/>
          <w:color w:val="0070C0"/>
          <w:sz w:val="28"/>
          <w:szCs w:val="28"/>
        </w:rPr>
        <w:t> 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В древние времена у многих народов, да и у каждого человека в отдельности было свое тотемное животное. Это животное силы, к нему обращались за помощью в трудных жизненных ситуациях. Возможно, любимое животное вашего ребенка и является его тотемом: он все время его рисует, интересуется его жизнью, хочет завести дома (ничего, что это жираф или лошадь). Предложите ребенку побыть в образе разных животных. С помощью мимики и жестов он должен показать: как ходит, спит в берлоге и сосет лапу медведь; как скачет и грызет капусту заяц; как в норе прячется мышь; как фыркает и сворачивается клубочком колючий еж. Эта игра поможет ребенку узнать много нового и интересного из мира животных. Перед началом игры загляните в энциклопедию для животных, вам легче будет находить «штрихи к портрету» того или иного животного.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«Наскальная живопись».</w:t>
      </w:r>
      <w:r w:rsidRPr="009803F8">
        <w:rPr>
          <w:rStyle w:val="c2"/>
          <w:color w:val="0070C0"/>
          <w:sz w:val="28"/>
          <w:szCs w:val="28"/>
        </w:rPr>
        <w:t> 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Вы уже давно прошли тот этап, когда ваш кроха разрисовывал новенькие обои в доме. Однако желание оставить после себя след у него еще осталось. Выделите в доме уголок для «наскальной живописи». Здесь можно устроить широкое поле для деятельности: оставить послание родителям (если ребенок умеет уже писать), загадать загадку и получить отгадку, сделать книгу жалоб и предложений, нарисовать свое настроение.</w:t>
      </w:r>
    </w:p>
    <w:p w:rsidR="006237E0" w:rsidRDefault="006237E0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rStyle w:val="c3"/>
          <w:b/>
          <w:bCs/>
          <w:color w:val="00B050"/>
          <w:sz w:val="28"/>
          <w:szCs w:val="28"/>
        </w:rPr>
      </w:pPr>
    </w:p>
    <w:p w:rsidR="006237E0" w:rsidRDefault="006237E0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rStyle w:val="c3"/>
          <w:b/>
          <w:bCs/>
          <w:color w:val="00B050"/>
          <w:sz w:val="28"/>
          <w:szCs w:val="28"/>
        </w:rPr>
      </w:pP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«Рассмеши меня»</w:t>
      </w:r>
      <w:r w:rsidRPr="009803F8">
        <w:rPr>
          <w:rStyle w:val="c2"/>
          <w:color w:val="0070C0"/>
          <w:sz w:val="28"/>
          <w:szCs w:val="28"/>
        </w:rPr>
        <w:t>.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 В эту игру можно играть всей семьей. Выбирается один рассказчик, все остальные — слушатели. Рассказывать можно анекдоты, смешные истории и всякую абракадабру, чтобы рассмешить слушателей. Кто засмеялся, тот становится рассказчиком.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«Слепой художник».</w:t>
      </w:r>
      <w:r w:rsidRPr="009803F8">
        <w:rPr>
          <w:rStyle w:val="c2"/>
          <w:color w:val="0070C0"/>
          <w:sz w:val="28"/>
          <w:szCs w:val="28"/>
        </w:rPr>
        <w:t> 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Вам понадобится лист ватмана и карандаши. «Художнику» завязывают глаза, и он под диктовку должен нарисовать рисунок, который вы загадали. Вы говорите, как вести карандаш: вверх, вниз, нарисуй кружочек, две точки и т. д. Ребенок рисует и пытается отгадать, какое изображение получится. Выбирайте простые рисунки: дом, человек, дерево.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Гусеница из камней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Для осуществления этого творческого замысла вам понадобятся краски, кисточки, гладкие морские камушки. Сложите камушки в один ряд, самый большой будет головой, самый маленький — хвостом. Разрисуйте гусеницу. Из камней можно сложить фигурку человека, животного, цветок, домик. Пофантазируйте вместе!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Космическое путешествие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12"/>
          <w:rFonts w:eastAsia="MS Mincho" w:hAnsi="MS Mincho"/>
          <w:color w:val="000000"/>
          <w:sz w:val="28"/>
          <w:szCs w:val="28"/>
        </w:rPr>
        <w:t>◈</w:t>
      </w:r>
      <w:r w:rsidRPr="007E4B07">
        <w:rPr>
          <w:rStyle w:val="c2"/>
          <w:color w:val="000000"/>
          <w:sz w:val="28"/>
          <w:szCs w:val="28"/>
        </w:rPr>
        <w:t> Вырежьте из бумаги несколько кругов разного размера, разложите их в произвольном порядке. Предложите ребенку представить, что круги — это планеты, на каждой из которых есть свои обитатели. Попросите малыша придумать названия планет, заселить их различными существами.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12"/>
          <w:rFonts w:eastAsia="MS Mincho" w:hAnsi="MS Mincho"/>
          <w:color w:val="000000"/>
          <w:sz w:val="28"/>
          <w:szCs w:val="28"/>
        </w:rPr>
        <w:t>◈</w:t>
      </w:r>
      <w:r w:rsidRPr="007E4B07">
        <w:rPr>
          <w:rStyle w:val="c2"/>
          <w:color w:val="000000"/>
          <w:sz w:val="28"/>
          <w:szCs w:val="28"/>
        </w:rPr>
        <w:t> Мягко направляйте воображение ребенка, например, выскажите предположение о том, что на одной планете должны жить только добрые создания, на другой — злые, на третьей — грустные и т. п.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12"/>
          <w:rFonts w:eastAsia="MS Mincho" w:hAnsi="MS Mincho"/>
          <w:color w:val="000000"/>
          <w:sz w:val="28"/>
          <w:szCs w:val="28"/>
        </w:rPr>
        <w:t>◈</w:t>
      </w:r>
      <w:r w:rsidRPr="007E4B07">
        <w:rPr>
          <w:rStyle w:val="c2"/>
          <w:color w:val="000000"/>
          <w:sz w:val="28"/>
          <w:szCs w:val="28"/>
        </w:rPr>
        <w:t> Пусть малыш проявит фантазию и нарисует жителей каждой планеты. Вырезанные из бумаги, они могут «летать» друг к другу в гости, попадать в различные приключения, завоевывать чужие планеты.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Необитаемый остров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12"/>
          <w:rFonts w:eastAsia="MS Mincho" w:hAnsi="MS Mincho"/>
          <w:color w:val="000000"/>
          <w:sz w:val="28"/>
          <w:szCs w:val="28"/>
        </w:rPr>
        <w:t>◈</w:t>
      </w:r>
      <w:r w:rsidRPr="007E4B07">
        <w:rPr>
          <w:rStyle w:val="c2"/>
          <w:color w:val="000000"/>
          <w:sz w:val="28"/>
          <w:szCs w:val="28"/>
        </w:rPr>
        <w:t> Предложите ребенку поиграть в путешественников, попавших на необитаемый остров. Роли главных героев могут исполнять любимые игрушки.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12"/>
          <w:rFonts w:eastAsia="MS Mincho" w:hAnsi="MS Mincho"/>
          <w:color w:val="000000"/>
          <w:sz w:val="28"/>
          <w:szCs w:val="28"/>
        </w:rPr>
        <w:t>◈</w:t>
      </w:r>
      <w:r w:rsidRPr="007E4B07">
        <w:rPr>
          <w:rStyle w:val="c2"/>
          <w:color w:val="000000"/>
          <w:sz w:val="28"/>
          <w:szCs w:val="28"/>
        </w:rPr>
        <w:t> Высадите героев на остров и начинайте планировать: что нужно путешественникам для того, чтобы построить дом, наладить свой быт.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12"/>
          <w:rFonts w:eastAsia="MS Mincho" w:hAnsi="MS Mincho"/>
          <w:color w:val="000000"/>
          <w:sz w:val="28"/>
          <w:szCs w:val="28"/>
        </w:rPr>
        <w:t>◈</w:t>
      </w:r>
      <w:r w:rsidRPr="007E4B07">
        <w:rPr>
          <w:rStyle w:val="c2"/>
          <w:color w:val="000000"/>
          <w:sz w:val="28"/>
          <w:szCs w:val="28"/>
        </w:rPr>
        <w:t> Рассматривайте самые необычные версии, например: дом или шалаш можно построить из пальмовых листьев или выдолбить в стволе толстого дерева с помощью заостренного камня. Из длинных водорослей можно сплести коврик, который будет служить постелью, и т. п.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12"/>
          <w:rFonts w:eastAsia="MS Mincho" w:hAnsi="MS Mincho"/>
          <w:color w:val="000000"/>
          <w:sz w:val="28"/>
          <w:szCs w:val="28"/>
        </w:rPr>
        <w:t>◈</w:t>
      </w:r>
      <w:r w:rsidRPr="007E4B07">
        <w:rPr>
          <w:rStyle w:val="c2"/>
          <w:color w:val="000000"/>
          <w:sz w:val="28"/>
          <w:szCs w:val="28"/>
        </w:rPr>
        <w:t> Обговорите, кого могут встретить путешественники, какие опасности им грозят.</w:t>
      </w:r>
    </w:p>
    <w:p w:rsidR="006237E0" w:rsidRDefault="006237E0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rStyle w:val="c3"/>
          <w:b/>
          <w:bCs/>
          <w:color w:val="00B050"/>
          <w:sz w:val="28"/>
          <w:szCs w:val="28"/>
        </w:rPr>
      </w:pPr>
    </w:p>
    <w:p w:rsidR="006237E0" w:rsidRDefault="006237E0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rStyle w:val="c3"/>
          <w:b/>
          <w:bCs/>
          <w:color w:val="00B050"/>
          <w:sz w:val="28"/>
          <w:szCs w:val="28"/>
        </w:rPr>
      </w:pP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Составь загадку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Игра развивает воображение, мышление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 Научите ребенка придумывать загадки. Формулировка загадки может быть простая (Что зимой и летом одним цветом?) или характеризовать предмет с нескольких сторон (Горит, а не огонь, груша, а не съедобная).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Волшебные превращения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Игра развивает воображение и образную память, образное движение (способность изображать животных, какие-нибудь предметы)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Задача — жестами, мимикой, звуками изобразить животное или какой-нибудь предмет.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Другие игроки должны угадать, что было показано, и рассказать, как они догадались.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Для чего я хорош?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Игра развивает воображение, фантазию, творческое мышление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Выберите какой-нибудь предмет. Задача — придумать и назвать все возможные случаи использования этого предмета.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Лепка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Развивает воображение и мелкую моторику рук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b/>
          <w:bCs/>
          <w:color w:val="000000"/>
          <w:sz w:val="28"/>
          <w:szCs w:val="28"/>
        </w:rPr>
        <w:t>Необходимый инвентарь</w:t>
      </w:r>
      <w:r w:rsidRPr="007E4B07">
        <w:rPr>
          <w:rStyle w:val="c2"/>
          <w:color w:val="000000"/>
          <w:sz w:val="28"/>
          <w:szCs w:val="28"/>
        </w:rPr>
        <w:t>: пластилин, глина, тесто.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Из пластилина можно лепить все — посуду для куклы, буквы, животных. Можно сотворить персонажей любимой сказки и оживить ее — провести кукольное представление. Возможно, все чудеса пластилинового мира сначала будут неуклюжие, но со временем ребенок научится создавать все более сложные фигурки.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Ку</w:t>
      </w:r>
      <w:r w:rsidR="009803F8">
        <w:rPr>
          <w:rStyle w:val="c3"/>
          <w:b/>
          <w:bCs/>
          <w:color w:val="0070C0"/>
          <w:sz w:val="28"/>
          <w:szCs w:val="28"/>
        </w:rPr>
        <w:t>б</w:t>
      </w:r>
      <w:r w:rsidRPr="009803F8">
        <w:rPr>
          <w:rStyle w:val="c3"/>
          <w:b/>
          <w:bCs/>
          <w:color w:val="0070C0"/>
          <w:sz w:val="28"/>
          <w:szCs w:val="28"/>
        </w:rPr>
        <w:t>ики, конструкторы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Способствуют разбитию воображения, творческого мышления, восприятия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Из кубиков (конструктора) можно построить все что угодно — дом, дорогу, город, квартиру с обстановкой и поселить туда жителей.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Вечерние окна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Вечером окна соседних домов, в которых горит свет, складываются в причудливые узоры. На что они похожи? Может, это какие-то буквы или чья-то улыбка?</w:t>
      </w:r>
      <w:r w:rsidR="006237E0">
        <w:rPr>
          <w:color w:val="000000"/>
          <w:sz w:val="28"/>
          <w:szCs w:val="28"/>
        </w:rPr>
        <w:t xml:space="preserve"> </w:t>
      </w:r>
      <w:r w:rsidRPr="007E4B07">
        <w:rPr>
          <w:rStyle w:val="c2"/>
          <w:color w:val="000000"/>
          <w:sz w:val="28"/>
          <w:szCs w:val="28"/>
        </w:rPr>
        <w:t>Пофантазируйте вместе с ребенком.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Облака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 xml:space="preserve">Облака дают поистине простор для фантазии. На что они похожи? Они </w:t>
      </w:r>
      <w:proofErr w:type="gramStart"/>
      <w:r w:rsidRPr="007E4B07">
        <w:rPr>
          <w:rStyle w:val="c2"/>
          <w:color w:val="000000"/>
          <w:sz w:val="28"/>
          <w:szCs w:val="28"/>
        </w:rPr>
        <w:t>бывают</w:t>
      </w:r>
      <w:proofErr w:type="gramEnd"/>
      <w:r w:rsidRPr="007E4B07">
        <w:rPr>
          <w:rStyle w:val="c2"/>
          <w:color w:val="000000"/>
          <w:sz w:val="28"/>
          <w:szCs w:val="28"/>
        </w:rPr>
        <w:t xml:space="preserve"> похожи на все! А еще они движутся по небу, догоняя друг друга и постоянно меняя свою форму.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Упаковка подарков</w:t>
      </w:r>
    </w:p>
    <w:p w:rsidR="00E56953" w:rsidRPr="007E4B07" w:rsidRDefault="00E56953" w:rsidP="00615674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Покажите ребенку, как можно красиво упаковать подарок — в специальную бумагу, или коробку, или праздничный пакет.</w:t>
      </w:r>
      <w:r w:rsidR="00615674">
        <w:rPr>
          <w:color w:val="000000"/>
          <w:sz w:val="28"/>
          <w:szCs w:val="28"/>
        </w:rPr>
        <w:t xml:space="preserve"> </w:t>
      </w:r>
      <w:r w:rsidRPr="007E4B07">
        <w:rPr>
          <w:rStyle w:val="c2"/>
          <w:color w:val="000000"/>
          <w:sz w:val="28"/>
          <w:szCs w:val="28"/>
        </w:rPr>
        <w:t>Если дома нет подходящих материалов, сходите с ним в отдел, который занимается упаковкой подарков, и подберите что-нибудь.</w:t>
      </w:r>
    </w:p>
    <w:p w:rsidR="00615674" w:rsidRDefault="00615674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rStyle w:val="c3"/>
          <w:b/>
          <w:bCs/>
          <w:color w:val="00B050"/>
          <w:sz w:val="28"/>
          <w:szCs w:val="28"/>
        </w:rPr>
      </w:pP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Сказка по ролям или кукольный театр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Такая забава придется по душе любому ребенку. Театр или игры по ролям — один из лучших способов развития творческих способностей. Самое ценное в этих играх — возможность прямого и свободного самовыражения.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Выберите хорошо знакомую сказку или рассказ, распределите роли (играйте всей семьей или компанией) и получайте удовольствие. Совсем не обязательно стандартное развитие сюжета — может быть, ваш ребенок придумает другой конец истории.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Сказки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Способствуют развитию речи, воображения, памяти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Сочиняйте сказки вместе с ребенком. Истории о любимом зверьке, о предметах мебели. Запоминайте или записывайте эти истории — их потом всегда можно будет продолжить или просто прочитать спустя много лет вашим внукам.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Новогодние украшения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b/>
          <w:bCs/>
          <w:color w:val="000000"/>
          <w:sz w:val="28"/>
          <w:szCs w:val="28"/>
        </w:rPr>
        <w:t>Необходимый инвентарь</w:t>
      </w:r>
      <w:r w:rsidRPr="007E4B07">
        <w:rPr>
          <w:rStyle w:val="c2"/>
          <w:color w:val="000000"/>
          <w:sz w:val="28"/>
          <w:szCs w:val="28"/>
        </w:rPr>
        <w:t>: фольга, цветная бумага, ножницы, клей.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Нарежьте из цветной бумаги полоски, склейте из них новогодние гирлянды. Еще можно сделать объемные шары и фонарики.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Когда ребенок будет уверенно пользоваться ножницами, научите его вырезать снежинки из фольги.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Из остатков бумаги можно сделать различные аппликации, в том числе и объемные.</w:t>
      </w:r>
    </w:p>
    <w:p w:rsidR="00E56953" w:rsidRPr="009803F8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70C0"/>
          <w:sz w:val="28"/>
          <w:szCs w:val="28"/>
        </w:rPr>
      </w:pPr>
      <w:r w:rsidRPr="009803F8">
        <w:rPr>
          <w:rStyle w:val="c3"/>
          <w:b/>
          <w:bCs/>
          <w:color w:val="0070C0"/>
          <w:sz w:val="28"/>
          <w:szCs w:val="28"/>
        </w:rPr>
        <w:t>Поделки из природных материалов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b/>
          <w:bCs/>
          <w:color w:val="000000"/>
          <w:sz w:val="28"/>
          <w:szCs w:val="28"/>
        </w:rPr>
        <w:t>Необходимый инвентарь:</w:t>
      </w:r>
      <w:r w:rsidRPr="007E4B07">
        <w:rPr>
          <w:rStyle w:val="c2"/>
          <w:color w:val="000000"/>
          <w:sz w:val="28"/>
          <w:szCs w:val="28"/>
        </w:rPr>
        <w:t> листья, желуди, скорлупа от грецких орехов, пробки, шишки.</w:t>
      </w:r>
    </w:p>
    <w:p w:rsidR="00E56953" w:rsidRPr="007E4B07" w:rsidRDefault="00E56953" w:rsidP="006237E0">
      <w:pPr>
        <w:pStyle w:val="c0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7E4B07">
        <w:rPr>
          <w:rStyle w:val="c2"/>
          <w:color w:val="000000"/>
          <w:sz w:val="28"/>
          <w:szCs w:val="28"/>
        </w:rPr>
        <w:t>Смастерите из подручных природных материалов забавные фигурки, животных, картины.</w:t>
      </w:r>
    </w:p>
    <w:p w:rsidR="00615674" w:rsidRDefault="00615674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  <w:highlight w:val="yellow"/>
        </w:rPr>
      </w:pPr>
    </w:p>
    <w:p w:rsidR="007E4B07" w:rsidRPr="00AA2E7D" w:rsidRDefault="007E4B07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r w:rsidRPr="00AA2E7D">
        <w:rPr>
          <w:color w:val="000000"/>
          <w:sz w:val="28"/>
          <w:szCs w:val="28"/>
        </w:rPr>
        <w:t xml:space="preserve">Нельзя забывать и про то, что развитие </w:t>
      </w:r>
      <w:proofErr w:type="spellStart"/>
      <w:r w:rsidRPr="00AA2E7D">
        <w:rPr>
          <w:color w:val="000000"/>
          <w:sz w:val="28"/>
          <w:szCs w:val="28"/>
        </w:rPr>
        <w:t>креативного</w:t>
      </w:r>
      <w:proofErr w:type="spellEnd"/>
      <w:r w:rsidRPr="00AA2E7D">
        <w:rPr>
          <w:color w:val="000000"/>
          <w:sz w:val="28"/>
          <w:szCs w:val="28"/>
        </w:rPr>
        <w:t xml:space="preserve"> мышления невозможно без расширения кругозора. Чтение художественной литературы, увлеченность различными головоломками, познавательный интерес ко всему новому отлично этому способствует</w:t>
      </w:r>
    </w:p>
    <w:p w:rsidR="007E4B07" w:rsidRPr="00AA2E7D" w:rsidRDefault="007E4B07" w:rsidP="006237E0">
      <w:pPr>
        <w:pStyle w:val="a7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color w:val="000000"/>
          <w:sz w:val="28"/>
          <w:szCs w:val="28"/>
        </w:rPr>
      </w:pPr>
      <w:proofErr w:type="spellStart"/>
      <w:r w:rsidRPr="00AA2E7D">
        <w:rPr>
          <w:color w:val="000000"/>
          <w:sz w:val="28"/>
          <w:szCs w:val="28"/>
        </w:rPr>
        <w:t>Креативный</w:t>
      </w:r>
      <w:proofErr w:type="spellEnd"/>
      <w:r w:rsidRPr="00AA2E7D">
        <w:rPr>
          <w:color w:val="000000"/>
          <w:sz w:val="28"/>
          <w:szCs w:val="28"/>
        </w:rPr>
        <w:t xml:space="preserve"> - нестандартный подход ценится в любой сфере деятельности.</w:t>
      </w:r>
      <w:r w:rsidRPr="00AA2E7D">
        <w:rPr>
          <w:b/>
          <w:bCs/>
          <w:color w:val="000000"/>
          <w:sz w:val="28"/>
          <w:szCs w:val="28"/>
        </w:rPr>
        <w:t> </w:t>
      </w:r>
      <w:r w:rsidRPr="00AA2E7D">
        <w:rPr>
          <w:color w:val="000000"/>
          <w:sz w:val="28"/>
          <w:szCs w:val="28"/>
        </w:rPr>
        <w:t xml:space="preserve">Начинайте развивать </w:t>
      </w:r>
      <w:proofErr w:type="spellStart"/>
      <w:r w:rsidRPr="00AA2E7D">
        <w:rPr>
          <w:color w:val="000000"/>
          <w:sz w:val="28"/>
          <w:szCs w:val="28"/>
        </w:rPr>
        <w:t>креативное</w:t>
      </w:r>
      <w:proofErr w:type="spellEnd"/>
      <w:r w:rsidRPr="00AA2E7D">
        <w:rPr>
          <w:color w:val="000000"/>
          <w:sz w:val="28"/>
          <w:szCs w:val="28"/>
        </w:rPr>
        <w:t xml:space="preserve"> мышление у вашего ребенка, как можно раньше. Не забывайте поддерживать и хвалить детей!</w:t>
      </w:r>
    </w:p>
    <w:p w:rsidR="007E4B07" w:rsidRDefault="007E4B07" w:rsidP="006237E0">
      <w:pPr>
        <w:spacing w:after="0"/>
        <w:ind w:left="426" w:right="282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E4B07">
        <w:rPr>
          <w:rFonts w:ascii="Times New Roman" w:hAnsi="Times New Roman" w:cs="Times New Roman"/>
          <w:sz w:val="28"/>
          <w:szCs w:val="28"/>
        </w:rPr>
        <w:t>Работа по формированию творческих способностей будет эффективнее, если, там принимают активное участие и родители. Не вызывает сомнений, что именно формирование творческих способностей у дошкольников поможет нам «превратить» каждого ребенка в компетентную личность, способную адекватно мыслить, чувствовать и действовать в культурном обществе.</w:t>
      </w:r>
    </w:p>
    <w:p w:rsidR="00615674" w:rsidRPr="00383EC2" w:rsidRDefault="00615674" w:rsidP="00615674">
      <w:pPr>
        <w:pStyle w:val="c26"/>
        <w:shd w:val="clear" w:color="auto" w:fill="FFFFFF"/>
        <w:spacing w:before="0" w:beforeAutospacing="0" w:after="0" w:afterAutospacing="0" w:line="276" w:lineRule="auto"/>
        <w:ind w:left="426" w:right="282" w:firstLine="510"/>
        <w:jc w:val="both"/>
        <w:rPr>
          <w:rStyle w:val="c2"/>
          <w:b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</w:t>
      </w:r>
      <w:r w:rsidR="00AA2E7D">
        <w:rPr>
          <w:rStyle w:val="c2"/>
          <w:color w:val="000000"/>
          <w:sz w:val="28"/>
          <w:szCs w:val="28"/>
        </w:rPr>
        <w:t xml:space="preserve">                   </w:t>
      </w:r>
    </w:p>
    <w:sectPr w:rsidR="00615674" w:rsidRPr="00383EC2" w:rsidSect="007E4B07">
      <w:pgSz w:w="11906" w:h="16838"/>
      <w:pgMar w:top="567" w:right="567" w:bottom="567" w:left="567" w:header="709" w:footer="709" w:gutter="0"/>
      <w:pgBorders w:offsetFrom="page">
        <w:top w:val="peopleWaving" w:sz="10" w:space="24" w:color="auto"/>
        <w:left w:val="peopleWaving" w:sz="10" w:space="24" w:color="auto"/>
        <w:bottom w:val="peopleWaving" w:sz="10" w:space="24" w:color="auto"/>
        <w:right w:val="peopleWavin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82571"/>
    <w:multiLevelType w:val="multilevel"/>
    <w:tmpl w:val="2AB26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6E2302"/>
    <w:multiLevelType w:val="multilevel"/>
    <w:tmpl w:val="826C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EB593E"/>
    <w:multiLevelType w:val="multilevel"/>
    <w:tmpl w:val="C10C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720575"/>
    <w:multiLevelType w:val="hybridMultilevel"/>
    <w:tmpl w:val="54B88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AC3E8F"/>
    <w:multiLevelType w:val="hybridMultilevel"/>
    <w:tmpl w:val="D08AC1A6"/>
    <w:lvl w:ilvl="0" w:tplc="527831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6F0724"/>
    <w:rsid w:val="00017FCE"/>
    <w:rsid w:val="00063F99"/>
    <w:rsid w:val="000646AD"/>
    <w:rsid w:val="00066D82"/>
    <w:rsid w:val="0010144C"/>
    <w:rsid w:val="0017329B"/>
    <w:rsid w:val="0017565E"/>
    <w:rsid w:val="001775D7"/>
    <w:rsid w:val="001C4CA5"/>
    <w:rsid w:val="001C75D4"/>
    <w:rsid w:val="0021360A"/>
    <w:rsid w:val="00216CC0"/>
    <w:rsid w:val="002509F0"/>
    <w:rsid w:val="002D2B88"/>
    <w:rsid w:val="002F40BC"/>
    <w:rsid w:val="002F6A0C"/>
    <w:rsid w:val="00322A20"/>
    <w:rsid w:val="00344C16"/>
    <w:rsid w:val="00381FE1"/>
    <w:rsid w:val="00383EC2"/>
    <w:rsid w:val="003F6CA2"/>
    <w:rsid w:val="004127EC"/>
    <w:rsid w:val="00425DDA"/>
    <w:rsid w:val="00487961"/>
    <w:rsid w:val="004B4593"/>
    <w:rsid w:val="004E59FE"/>
    <w:rsid w:val="00514DAF"/>
    <w:rsid w:val="0053008E"/>
    <w:rsid w:val="00557059"/>
    <w:rsid w:val="0056548E"/>
    <w:rsid w:val="005A69C3"/>
    <w:rsid w:val="005B6D77"/>
    <w:rsid w:val="00615674"/>
    <w:rsid w:val="006237E0"/>
    <w:rsid w:val="00625DD9"/>
    <w:rsid w:val="00663141"/>
    <w:rsid w:val="0069764A"/>
    <w:rsid w:val="006C05CE"/>
    <w:rsid w:val="006C0A9D"/>
    <w:rsid w:val="006D202A"/>
    <w:rsid w:val="006F0724"/>
    <w:rsid w:val="00716366"/>
    <w:rsid w:val="00720329"/>
    <w:rsid w:val="0078366A"/>
    <w:rsid w:val="00786B9E"/>
    <w:rsid w:val="007A1D85"/>
    <w:rsid w:val="007A320F"/>
    <w:rsid w:val="007B2B3B"/>
    <w:rsid w:val="007E4B07"/>
    <w:rsid w:val="00873445"/>
    <w:rsid w:val="008C1107"/>
    <w:rsid w:val="008D68C9"/>
    <w:rsid w:val="008E3049"/>
    <w:rsid w:val="00956BCA"/>
    <w:rsid w:val="009803F8"/>
    <w:rsid w:val="009927A1"/>
    <w:rsid w:val="009D7C9A"/>
    <w:rsid w:val="009F752B"/>
    <w:rsid w:val="00A256D8"/>
    <w:rsid w:val="00A72592"/>
    <w:rsid w:val="00A954AF"/>
    <w:rsid w:val="00AA2E7D"/>
    <w:rsid w:val="00AC73EC"/>
    <w:rsid w:val="00B2781F"/>
    <w:rsid w:val="00B44776"/>
    <w:rsid w:val="00B65089"/>
    <w:rsid w:val="00C318E0"/>
    <w:rsid w:val="00C467BB"/>
    <w:rsid w:val="00C5649E"/>
    <w:rsid w:val="00C63713"/>
    <w:rsid w:val="00C65515"/>
    <w:rsid w:val="00C91DAC"/>
    <w:rsid w:val="00CB3FCA"/>
    <w:rsid w:val="00CB6C6B"/>
    <w:rsid w:val="00CC5F2B"/>
    <w:rsid w:val="00D069B8"/>
    <w:rsid w:val="00D307F8"/>
    <w:rsid w:val="00D35109"/>
    <w:rsid w:val="00D83B68"/>
    <w:rsid w:val="00D952A7"/>
    <w:rsid w:val="00E56953"/>
    <w:rsid w:val="00E9219A"/>
    <w:rsid w:val="00EA495A"/>
    <w:rsid w:val="00EC057F"/>
    <w:rsid w:val="00F102DE"/>
    <w:rsid w:val="00F120A0"/>
    <w:rsid w:val="00F67B73"/>
    <w:rsid w:val="00F74BB3"/>
    <w:rsid w:val="00F809E3"/>
    <w:rsid w:val="00F97580"/>
    <w:rsid w:val="00FA5272"/>
    <w:rsid w:val="00FA5A43"/>
    <w:rsid w:val="00FB1314"/>
    <w:rsid w:val="00FD4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5272"/>
    <w:pPr>
      <w:ind w:left="720"/>
      <w:contextualSpacing/>
    </w:pPr>
  </w:style>
  <w:style w:type="paragraph" w:customStyle="1" w:styleId="c0">
    <w:name w:val="c0"/>
    <w:basedOn w:val="a"/>
    <w:rsid w:val="002F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F6A0C"/>
  </w:style>
  <w:style w:type="character" w:customStyle="1" w:styleId="c2">
    <w:name w:val="c2"/>
    <w:basedOn w:val="a0"/>
    <w:rsid w:val="002F6A0C"/>
  </w:style>
  <w:style w:type="paragraph" w:customStyle="1" w:styleId="c5">
    <w:name w:val="c5"/>
    <w:basedOn w:val="a"/>
    <w:rsid w:val="002F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2F6A0C"/>
  </w:style>
  <w:style w:type="character" w:customStyle="1" w:styleId="c4">
    <w:name w:val="c4"/>
    <w:basedOn w:val="a0"/>
    <w:rsid w:val="002F6A0C"/>
  </w:style>
  <w:style w:type="paragraph" w:customStyle="1" w:styleId="c8">
    <w:name w:val="c8"/>
    <w:basedOn w:val="a"/>
    <w:rsid w:val="002F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2F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F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F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2F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F6A0C"/>
  </w:style>
  <w:style w:type="paragraph" w:customStyle="1" w:styleId="c29">
    <w:name w:val="c29"/>
    <w:basedOn w:val="a"/>
    <w:rsid w:val="002F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2F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F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2F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2F6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16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636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13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3C2B5-419C-477A-918A-5F23F4100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4294965092</TotalTime>
  <Pages>7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Айгуль</cp:lastModifiedBy>
  <cp:revision>62</cp:revision>
  <cp:lastPrinted>2008-01-03T14:17:00Z</cp:lastPrinted>
  <dcterms:created xsi:type="dcterms:W3CDTF">2008-01-05T02:15:00Z</dcterms:created>
  <dcterms:modified xsi:type="dcterms:W3CDTF">2024-12-22T19:56:00Z</dcterms:modified>
</cp:coreProperties>
</file>